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żam zgodę na przetwarzanie danych osobowych moich i mojego dziecka,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órych podanie nie wp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ływa na rozpatrzenie wniosku, innych niż  wynikające z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prawa,  przez administratora danych w celu realizacji wniosku o przyznanie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świadczenia pomocy materialnej. Dane osobowe moje i mojego dziecka podaję dobrowolnie </w:t>
        <w:br/>
        <w:t xml:space="preserve">i oświadczam, że są one zgodne z prawdą (art. 13 ust. 1 i ust. 2 Rozporządzenia Parlamentu Europejskiego i Rady (UE) 2016/679 z 27 kwietnia 2016 r. w sprawie ochrony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ązku z przetwarzaniem danych osobowych i w sprawie swobodnego przepływu takich danych oraz uchylenia dyrektywy 95/46/WE (Dz.U.UE.L. z 2016 r. Nr 119, s.1).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Zapozna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łam/em się z treścią Klauzuli informacyjnej dotyczącej ochrony danych osobowych, dostępnej na stronie internetowej Urzędu Miasta Lublin: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https://lublin.eu/mieszkancy/edukacja/dla-ucznia/stypendia-szkolne/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w tym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 informacj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o celu i sposobach przetwarzania danych osobowych oraz o prawach jakie mi przysługują w związku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 przetwarzaniem danych osobowych.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124" w:hanging="212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</w:t>
        <w:tab/>
        <w:tab/>
        <w:t xml:space="preserve">………………………………………………………………..</w:t>
        <w:br/>
        <w:t xml:space="preserve">Lublin, data</w:t>
        <w:tab/>
        <w:tab/>
        <w:tab/>
        <w:tab/>
        <w:tab/>
        <w:t xml:space="preserve">Podpis osoby upowa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żnionej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lublin.eu/mieszkancy/edukacja/dla-ucznia/stypendia-szkolne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